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48" w:rsidRDefault="00211548" w:rsidP="007C5209">
      <w:pPr>
        <w:rPr>
          <w:b/>
          <w:sz w:val="28"/>
          <w:szCs w:val="28"/>
          <w:u w:val="single"/>
        </w:rPr>
      </w:pPr>
    </w:p>
    <w:p w:rsidR="00A40048" w:rsidRPr="00211548" w:rsidRDefault="00A40048" w:rsidP="00A40048">
      <w:pPr>
        <w:jc w:val="center"/>
        <w:rPr>
          <w:b/>
          <w:sz w:val="28"/>
          <w:szCs w:val="28"/>
          <w:u w:val="single"/>
        </w:rPr>
      </w:pPr>
      <w:r w:rsidRPr="00211548">
        <w:rPr>
          <w:b/>
          <w:sz w:val="28"/>
          <w:szCs w:val="28"/>
          <w:u w:val="single"/>
        </w:rPr>
        <w:t>Mittelanforderung</w:t>
      </w:r>
    </w:p>
    <w:p w:rsidR="00A40048" w:rsidRDefault="00A40048" w:rsidP="00A40048">
      <w:pPr>
        <w:jc w:val="both"/>
      </w:pPr>
    </w:p>
    <w:p w:rsidR="00A40048" w:rsidRDefault="00A40048" w:rsidP="00A40048">
      <w:pPr>
        <w:jc w:val="both"/>
      </w:pPr>
      <w:r>
        <w:t>Absender (Arbeitgeber):</w:t>
      </w:r>
    </w:p>
    <w:sdt>
      <w:sdtPr>
        <w:id w:val="-1832518636"/>
        <w:placeholder>
          <w:docPart w:val="DefaultPlaceholder_1082065158"/>
        </w:placeholder>
        <w:showingPlcHdr/>
      </w:sdtPr>
      <w:sdtEndPr/>
      <w:sdtContent>
        <w:p w:rsidR="00A40048" w:rsidRDefault="00A40048" w:rsidP="00A40048">
          <w:pPr>
            <w:jc w:val="both"/>
          </w:pPr>
          <w:r w:rsidRPr="00D0285B">
            <w:rPr>
              <w:rStyle w:val="Platzhaltertext"/>
            </w:rPr>
            <w:t>Klicken Sie hier, um Text einzugeben.</w:t>
          </w:r>
        </w:p>
      </w:sdtContent>
    </w:sdt>
    <w:sdt>
      <w:sdtPr>
        <w:id w:val="-610122489"/>
        <w:placeholder>
          <w:docPart w:val="DefaultPlaceholder_1082065158"/>
        </w:placeholder>
        <w:showingPlcHdr/>
      </w:sdtPr>
      <w:sdtEndPr/>
      <w:sdtContent>
        <w:p w:rsidR="00A40048" w:rsidRDefault="00A40048" w:rsidP="00A40048">
          <w:pPr>
            <w:jc w:val="both"/>
          </w:pPr>
          <w:r w:rsidRPr="00D0285B">
            <w:rPr>
              <w:rStyle w:val="Platzhaltertext"/>
            </w:rPr>
            <w:t>Klicken Sie hier, um Text einzugeben.</w:t>
          </w:r>
        </w:p>
      </w:sdtContent>
    </w:sdt>
    <w:sdt>
      <w:sdtPr>
        <w:id w:val="-2088071045"/>
        <w:placeholder>
          <w:docPart w:val="DefaultPlaceholder_1082065158"/>
        </w:placeholder>
        <w:showingPlcHdr/>
      </w:sdtPr>
      <w:sdtEndPr/>
      <w:sdtContent>
        <w:p w:rsidR="00A40048" w:rsidRDefault="00A40048" w:rsidP="00A40048">
          <w:pPr>
            <w:jc w:val="both"/>
          </w:pPr>
          <w:r w:rsidRPr="00D0285B">
            <w:rPr>
              <w:rStyle w:val="Platzhaltertext"/>
            </w:rPr>
            <w:t>Klicken Sie hier, um Text einzugeben.</w:t>
          </w:r>
        </w:p>
      </w:sdtContent>
    </w:sdt>
    <w:p w:rsidR="00A40048" w:rsidRDefault="00A40048" w:rsidP="00A40048">
      <w:pPr>
        <w:jc w:val="both"/>
      </w:pPr>
    </w:p>
    <w:p w:rsidR="00A40048" w:rsidRDefault="00A40048" w:rsidP="00A40048">
      <w:pPr>
        <w:jc w:val="both"/>
      </w:pPr>
    </w:p>
    <w:p w:rsidR="00074772" w:rsidRDefault="00074772" w:rsidP="00A40048">
      <w:pPr>
        <w:jc w:val="both"/>
      </w:pPr>
      <w:r>
        <w:t>Pro Arbeit – Kreis Offenbach – (AöR)</w:t>
      </w:r>
    </w:p>
    <w:p w:rsidR="00074772" w:rsidRDefault="00074772" w:rsidP="00A40048">
      <w:pPr>
        <w:jc w:val="both"/>
      </w:pPr>
      <w:r>
        <w:t>Kommunales Jobcenter</w:t>
      </w:r>
    </w:p>
    <w:p w:rsidR="00A40048" w:rsidRDefault="00074772" w:rsidP="00A40048">
      <w:pPr>
        <w:jc w:val="both"/>
      </w:pPr>
      <w:r>
        <w:t>Herr Reiner</w:t>
      </w:r>
    </w:p>
    <w:p w:rsidR="00A40048" w:rsidRDefault="00074772" w:rsidP="00A40048">
      <w:pPr>
        <w:jc w:val="both"/>
      </w:pPr>
      <w:r>
        <w:t>Werner-Hilpert-Str. 1</w:t>
      </w:r>
    </w:p>
    <w:p w:rsidR="00A40048" w:rsidRDefault="00074772" w:rsidP="00A40048">
      <w:pPr>
        <w:jc w:val="both"/>
      </w:pPr>
      <w:r>
        <w:t>63128 Dietzenbach</w:t>
      </w:r>
    </w:p>
    <w:p w:rsidR="00A40048" w:rsidRDefault="00614874" w:rsidP="00614874">
      <w:pPr>
        <w:tabs>
          <w:tab w:val="left" w:pos="6795"/>
        </w:tabs>
        <w:jc w:val="both"/>
      </w:pPr>
      <w:r>
        <w:tab/>
      </w:r>
    </w:p>
    <w:p w:rsidR="00A40048" w:rsidRDefault="00614874" w:rsidP="00614874">
      <w:pPr>
        <w:tabs>
          <w:tab w:val="left" w:pos="6150"/>
        </w:tabs>
        <w:jc w:val="both"/>
      </w:pPr>
      <w:r>
        <w:tab/>
      </w:r>
    </w:p>
    <w:p w:rsidR="00A40048" w:rsidRDefault="00A40048" w:rsidP="00A40048">
      <w:pPr>
        <w:jc w:val="both"/>
      </w:pPr>
      <w:r>
        <w:t xml:space="preserve">Zuwendungsbescheid vom: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A40048" w:rsidRPr="00A40048" w:rsidRDefault="00A40048" w:rsidP="00A40048">
      <w:pPr>
        <w:autoSpaceDE w:val="0"/>
        <w:autoSpaceDN w:val="0"/>
        <w:adjustRightInd w:val="0"/>
        <w:rPr>
          <w:bCs/>
        </w:rPr>
      </w:pPr>
      <w:r w:rsidRPr="00A40048">
        <w:rPr>
          <w:b/>
          <w:bCs/>
        </w:rPr>
        <w:t>Aktenzeichen</w:t>
      </w:r>
      <w:r w:rsidRPr="00A40048">
        <w:rPr>
          <w:bCs/>
        </w:rPr>
        <w:t xml:space="preserve">: </w:t>
      </w:r>
      <w:sdt>
        <w:sdtPr>
          <w:rPr>
            <w:bCs/>
          </w:rPr>
          <w:id w:val="1569689670"/>
          <w:placeholder>
            <w:docPart w:val="4B9FF9FE8C3E4AF0B66BA326D4726EA0"/>
          </w:placeholder>
          <w:showingPlcHdr/>
        </w:sdtPr>
        <w:sdtEndPr/>
        <w:sdtContent>
          <w:r w:rsidRPr="00A40048">
            <w:rPr>
              <w:color w:val="808080"/>
              <w:szCs w:val="24"/>
            </w:rPr>
            <w:t>Klicken Sie hier, um Text einzugeben.</w:t>
          </w:r>
        </w:sdtContent>
      </w:sdt>
    </w:p>
    <w:p w:rsidR="00A40048" w:rsidRPr="00A40048" w:rsidRDefault="00A40048" w:rsidP="00A40048">
      <w:pPr>
        <w:autoSpaceDE w:val="0"/>
        <w:autoSpaceDN w:val="0"/>
        <w:adjustRightInd w:val="0"/>
      </w:pPr>
    </w:p>
    <w:p w:rsidR="00A40048" w:rsidRPr="00B56FA9" w:rsidRDefault="00A40048" w:rsidP="00A40048">
      <w:pPr>
        <w:autoSpaceDE w:val="0"/>
        <w:autoSpaceDN w:val="0"/>
        <w:adjustRightInd w:val="0"/>
        <w:rPr>
          <w:sz w:val="20"/>
          <w:szCs w:val="20"/>
        </w:rPr>
      </w:pPr>
      <w:r w:rsidRPr="00B56FA9">
        <w:rPr>
          <w:sz w:val="20"/>
          <w:szCs w:val="20"/>
        </w:rPr>
        <w:t xml:space="preserve">Die Voraussetzungen nach Nr. 1.4 </w:t>
      </w:r>
      <w:proofErr w:type="spellStart"/>
      <w:r w:rsidRPr="00B56FA9">
        <w:rPr>
          <w:sz w:val="20"/>
          <w:szCs w:val="20"/>
        </w:rPr>
        <w:t>ANBest</w:t>
      </w:r>
      <w:proofErr w:type="spellEnd"/>
      <w:r w:rsidRPr="00B56FA9">
        <w:rPr>
          <w:sz w:val="20"/>
          <w:szCs w:val="20"/>
        </w:rPr>
        <w:t xml:space="preserve">-P bzw. 1.3 </w:t>
      </w:r>
      <w:proofErr w:type="spellStart"/>
      <w:r w:rsidRPr="00B56FA9">
        <w:rPr>
          <w:sz w:val="20"/>
          <w:szCs w:val="20"/>
        </w:rPr>
        <w:t>ANBest</w:t>
      </w:r>
      <w:proofErr w:type="spellEnd"/>
      <w:r w:rsidRPr="00B56FA9">
        <w:rPr>
          <w:sz w:val="20"/>
          <w:szCs w:val="20"/>
        </w:rPr>
        <w:t xml:space="preserve">-GK liegen vor. </w:t>
      </w:r>
    </w:p>
    <w:p w:rsidR="00A40048" w:rsidRPr="007C5209" w:rsidRDefault="00A40048" w:rsidP="00A40048">
      <w:pPr>
        <w:autoSpaceDE w:val="0"/>
        <w:autoSpaceDN w:val="0"/>
        <w:adjustRightInd w:val="0"/>
      </w:pPr>
      <w:r w:rsidRPr="00A40048">
        <w:t>Die Zuwendung wird daher wi</w:t>
      </w:r>
      <w:bookmarkStart w:id="1" w:name="_GoBack"/>
      <w:bookmarkEnd w:id="1"/>
      <w:r w:rsidRPr="00A40048">
        <w:t>e folgt angefordert (maximal 6 Wochen im Voraus):</w:t>
      </w:r>
    </w:p>
    <w:p w:rsidR="00A40048" w:rsidRPr="00A40048" w:rsidRDefault="00A40048" w:rsidP="00A40048">
      <w:pPr>
        <w:autoSpaceDE w:val="0"/>
        <w:autoSpaceDN w:val="0"/>
        <w:adjustRightInd w:val="0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40048" w:rsidRPr="00A40048" w:rsidTr="0032315B">
        <w:tc>
          <w:tcPr>
            <w:tcW w:w="3070" w:type="dxa"/>
          </w:tcPr>
          <w:p w:rsidR="00A40048" w:rsidRPr="00A40048" w:rsidRDefault="007C5209" w:rsidP="00A400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Höhe der </w:t>
            </w:r>
            <w:r w:rsidR="00A40048" w:rsidRPr="00A40048">
              <w:rPr>
                <w:b/>
                <w:bCs/>
              </w:rPr>
              <w:t>Zuwendung</w:t>
            </w:r>
          </w:p>
        </w:tc>
        <w:tc>
          <w:tcPr>
            <w:tcW w:w="3071" w:type="dxa"/>
          </w:tcPr>
          <w:p w:rsidR="00A40048" w:rsidRPr="00A40048" w:rsidRDefault="00A40048" w:rsidP="00A400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0048">
              <w:rPr>
                <w:b/>
                <w:bCs/>
              </w:rPr>
              <w:t>Datum</w:t>
            </w:r>
            <w:r w:rsidR="007C5209">
              <w:rPr>
                <w:b/>
                <w:bCs/>
              </w:rPr>
              <w:t xml:space="preserve"> der Auszahlung</w:t>
            </w:r>
          </w:p>
        </w:tc>
        <w:tc>
          <w:tcPr>
            <w:tcW w:w="3071" w:type="dxa"/>
          </w:tcPr>
          <w:p w:rsidR="00A40048" w:rsidRDefault="007C5209" w:rsidP="00A400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Mittel für Monat</w:t>
            </w:r>
          </w:p>
          <w:p w:rsidR="00A40048" w:rsidRPr="00A40048" w:rsidRDefault="00A40048" w:rsidP="00A400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40048" w:rsidRPr="00A40048" w:rsidTr="0032315B">
        <w:tc>
          <w:tcPr>
            <w:tcW w:w="3070" w:type="dxa"/>
          </w:tcPr>
          <w:p w:rsidR="00A40048" w:rsidRPr="00A40048" w:rsidRDefault="00A40048" w:rsidP="00A400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04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048">
              <w:rPr>
                <w:sz w:val="20"/>
                <w:szCs w:val="20"/>
              </w:rPr>
              <w:instrText xml:space="preserve"> FORMTEXT </w:instrText>
            </w:r>
            <w:r w:rsidRPr="00A40048">
              <w:rPr>
                <w:sz w:val="20"/>
                <w:szCs w:val="20"/>
              </w:rPr>
            </w:r>
            <w:r w:rsidRPr="00A40048">
              <w:rPr>
                <w:sz w:val="20"/>
                <w:szCs w:val="20"/>
              </w:rPr>
              <w:fldChar w:fldCharType="separate"/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sz w:val="20"/>
                <w:szCs w:val="20"/>
              </w:rPr>
              <w:fldChar w:fldCharType="end"/>
            </w:r>
            <w:r w:rsidRPr="00A40048">
              <w:rPr>
                <w:sz w:val="20"/>
                <w:szCs w:val="20"/>
              </w:rPr>
              <w:t xml:space="preserve"> </w:t>
            </w:r>
            <w:r w:rsidRPr="00A40048">
              <w:t>€</w:t>
            </w:r>
          </w:p>
        </w:tc>
        <w:tc>
          <w:tcPr>
            <w:tcW w:w="3071" w:type="dxa"/>
          </w:tcPr>
          <w:p w:rsidR="00A40048" w:rsidRPr="00A40048" w:rsidRDefault="00A40048" w:rsidP="00A400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048">
              <w:t xml:space="preserve">zum </w:t>
            </w:r>
            <w:r w:rsidRPr="00A4004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40048">
              <w:instrText xml:space="preserve"> FORMTEXT </w:instrText>
            </w:r>
            <w:r w:rsidRPr="00A40048">
              <w:fldChar w:fldCharType="separate"/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fldChar w:fldCharType="end"/>
            </w:r>
            <w:bookmarkEnd w:id="2"/>
            <w:r w:rsidRPr="00A40048">
              <w:rPr>
                <w:b/>
                <w:bCs/>
              </w:rPr>
              <w:t xml:space="preserve"> </w:t>
            </w:r>
          </w:p>
        </w:tc>
        <w:tc>
          <w:tcPr>
            <w:tcW w:w="3071" w:type="dxa"/>
          </w:tcPr>
          <w:p w:rsidR="00A40048" w:rsidRPr="00A40048" w:rsidRDefault="00A40048" w:rsidP="00A400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04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0048">
              <w:instrText xml:space="preserve"> FORMTEXT </w:instrText>
            </w:r>
            <w:r w:rsidRPr="00A40048">
              <w:fldChar w:fldCharType="separate"/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fldChar w:fldCharType="end"/>
            </w:r>
          </w:p>
        </w:tc>
      </w:tr>
      <w:tr w:rsidR="00A40048" w:rsidRPr="00A40048" w:rsidTr="0032315B">
        <w:tc>
          <w:tcPr>
            <w:tcW w:w="3070" w:type="dxa"/>
          </w:tcPr>
          <w:p w:rsidR="00A40048" w:rsidRPr="00A40048" w:rsidRDefault="00A40048" w:rsidP="00A400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04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048">
              <w:rPr>
                <w:sz w:val="20"/>
                <w:szCs w:val="20"/>
              </w:rPr>
              <w:instrText xml:space="preserve"> FORMTEXT </w:instrText>
            </w:r>
            <w:r w:rsidRPr="00A40048">
              <w:rPr>
                <w:sz w:val="20"/>
                <w:szCs w:val="20"/>
              </w:rPr>
            </w:r>
            <w:r w:rsidRPr="00A40048">
              <w:rPr>
                <w:sz w:val="20"/>
                <w:szCs w:val="20"/>
              </w:rPr>
              <w:fldChar w:fldCharType="separate"/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sz w:val="20"/>
                <w:szCs w:val="20"/>
              </w:rPr>
              <w:fldChar w:fldCharType="end"/>
            </w:r>
            <w:r w:rsidRPr="00A40048">
              <w:rPr>
                <w:sz w:val="20"/>
                <w:szCs w:val="20"/>
              </w:rPr>
              <w:t xml:space="preserve"> </w:t>
            </w:r>
            <w:r w:rsidRPr="00A40048">
              <w:t>€</w:t>
            </w:r>
          </w:p>
        </w:tc>
        <w:tc>
          <w:tcPr>
            <w:tcW w:w="3071" w:type="dxa"/>
          </w:tcPr>
          <w:p w:rsidR="00A40048" w:rsidRPr="00A40048" w:rsidRDefault="00A40048" w:rsidP="00A400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048">
              <w:t xml:space="preserve">zum </w:t>
            </w:r>
            <w:r w:rsidRPr="00A4004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0048">
              <w:instrText xml:space="preserve"> FORMTEXT </w:instrText>
            </w:r>
            <w:r w:rsidRPr="00A40048">
              <w:fldChar w:fldCharType="separate"/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fldChar w:fldCharType="end"/>
            </w:r>
            <w:r w:rsidRPr="00A40048">
              <w:rPr>
                <w:b/>
                <w:bCs/>
              </w:rPr>
              <w:t xml:space="preserve"> </w:t>
            </w:r>
          </w:p>
        </w:tc>
        <w:tc>
          <w:tcPr>
            <w:tcW w:w="3071" w:type="dxa"/>
          </w:tcPr>
          <w:p w:rsidR="00A40048" w:rsidRPr="00A40048" w:rsidRDefault="00A40048" w:rsidP="00A400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04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0048">
              <w:instrText xml:space="preserve"> FORMTEXT </w:instrText>
            </w:r>
            <w:r w:rsidRPr="00A40048">
              <w:fldChar w:fldCharType="separate"/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fldChar w:fldCharType="end"/>
            </w:r>
          </w:p>
        </w:tc>
      </w:tr>
      <w:tr w:rsidR="00A40048" w:rsidRPr="00A40048" w:rsidTr="0032315B">
        <w:tc>
          <w:tcPr>
            <w:tcW w:w="3070" w:type="dxa"/>
          </w:tcPr>
          <w:p w:rsidR="00A40048" w:rsidRPr="00A40048" w:rsidRDefault="00A40048" w:rsidP="00A400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04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048">
              <w:rPr>
                <w:sz w:val="20"/>
                <w:szCs w:val="20"/>
              </w:rPr>
              <w:instrText xml:space="preserve"> FORMTEXT </w:instrText>
            </w:r>
            <w:r w:rsidRPr="00A40048">
              <w:rPr>
                <w:sz w:val="20"/>
                <w:szCs w:val="20"/>
              </w:rPr>
            </w:r>
            <w:r w:rsidRPr="00A40048">
              <w:rPr>
                <w:sz w:val="20"/>
                <w:szCs w:val="20"/>
              </w:rPr>
              <w:fldChar w:fldCharType="separate"/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sz w:val="20"/>
                <w:szCs w:val="20"/>
              </w:rPr>
              <w:fldChar w:fldCharType="end"/>
            </w:r>
            <w:r w:rsidRPr="00A40048">
              <w:rPr>
                <w:sz w:val="20"/>
                <w:szCs w:val="20"/>
              </w:rPr>
              <w:t xml:space="preserve"> </w:t>
            </w:r>
            <w:r w:rsidRPr="00A40048">
              <w:t>€</w:t>
            </w:r>
          </w:p>
        </w:tc>
        <w:tc>
          <w:tcPr>
            <w:tcW w:w="3071" w:type="dxa"/>
          </w:tcPr>
          <w:p w:rsidR="00A40048" w:rsidRPr="00A40048" w:rsidRDefault="00A40048" w:rsidP="00A400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048">
              <w:t xml:space="preserve">zum </w:t>
            </w:r>
            <w:r w:rsidRPr="00A4004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0048">
              <w:instrText xml:space="preserve"> FORMTEXT </w:instrText>
            </w:r>
            <w:r w:rsidRPr="00A40048">
              <w:fldChar w:fldCharType="separate"/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fldChar w:fldCharType="end"/>
            </w:r>
            <w:r w:rsidRPr="00A40048">
              <w:rPr>
                <w:b/>
                <w:bCs/>
              </w:rPr>
              <w:t xml:space="preserve"> </w:t>
            </w:r>
          </w:p>
        </w:tc>
        <w:tc>
          <w:tcPr>
            <w:tcW w:w="3071" w:type="dxa"/>
          </w:tcPr>
          <w:p w:rsidR="00A40048" w:rsidRPr="00A40048" w:rsidRDefault="00A40048" w:rsidP="00A400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04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0048">
              <w:instrText xml:space="preserve"> FORMTEXT </w:instrText>
            </w:r>
            <w:r w:rsidRPr="00A40048">
              <w:fldChar w:fldCharType="separate"/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fldChar w:fldCharType="end"/>
            </w:r>
          </w:p>
        </w:tc>
      </w:tr>
      <w:tr w:rsidR="00A40048" w:rsidRPr="00A40048" w:rsidTr="0032315B">
        <w:tc>
          <w:tcPr>
            <w:tcW w:w="3070" w:type="dxa"/>
          </w:tcPr>
          <w:p w:rsidR="00A40048" w:rsidRPr="00A40048" w:rsidRDefault="00A40048" w:rsidP="00A400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04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048">
              <w:rPr>
                <w:sz w:val="20"/>
                <w:szCs w:val="20"/>
              </w:rPr>
              <w:instrText xml:space="preserve"> FORMTEXT </w:instrText>
            </w:r>
            <w:r w:rsidRPr="00A40048">
              <w:rPr>
                <w:sz w:val="20"/>
                <w:szCs w:val="20"/>
              </w:rPr>
            </w:r>
            <w:r w:rsidRPr="00A40048">
              <w:rPr>
                <w:sz w:val="20"/>
                <w:szCs w:val="20"/>
              </w:rPr>
              <w:fldChar w:fldCharType="separate"/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sz w:val="20"/>
                <w:szCs w:val="20"/>
              </w:rPr>
              <w:fldChar w:fldCharType="end"/>
            </w:r>
            <w:r w:rsidRPr="00A40048">
              <w:rPr>
                <w:sz w:val="20"/>
                <w:szCs w:val="20"/>
              </w:rPr>
              <w:t xml:space="preserve"> </w:t>
            </w:r>
            <w:r w:rsidRPr="00A40048">
              <w:t>€</w:t>
            </w:r>
          </w:p>
        </w:tc>
        <w:tc>
          <w:tcPr>
            <w:tcW w:w="3071" w:type="dxa"/>
          </w:tcPr>
          <w:p w:rsidR="00A40048" w:rsidRPr="00A40048" w:rsidRDefault="00A40048" w:rsidP="00A400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048">
              <w:t xml:space="preserve">zum </w:t>
            </w:r>
            <w:r w:rsidRPr="00A4004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0048">
              <w:instrText xml:space="preserve"> FORMTEXT </w:instrText>
            </w:r>
            <w:r w:rsidRPr="00A40048">
              <w:fldChar w:fldCharType="separate"/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fldChar w:fldCharType="end"/>
            </w:r>
            <w:r w:rsidRPr="00A40048">
              <w:rPr>
                <w:b/>
                <w:bCs/>
              </w:rPr>
              <w:t xml:space="preserve"> </w:t>
            </w:r>
          </w:p>
        </w:tc>
        <w:tc>
          <w:tcPr>
            <w:tcW w:w="3071" w:type="dxa"/>
          </w:tcPr>
          <w:p w:rsidR="00A40048" w:rsidRPr="00A40048" w:rsidRDefault="00A40048" w:rsidP="00A400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04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0048">
              <w:instrText xml:space="preserve"> FORMTEXT </w:instrText>
            </w:r>
            <w:r w:rsidRPr="00A40048">
              <w:fldChar w:fldCharType="separate"/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fldChar w:fldCharType="end"/>
            </w:r>
          </w:p>
        </w:tc>
      </w:tr>
      <w:tr w:rsidR="00A40048" w:rsidRPr="00A40048" w:rsidTr="0032315B">
        <w:tc>
          <w:tcPr>
            <w:tcW w:w="3070" w:type="dxa"/>
          </w:tcPr>
          <w:p w:rsidR="00A40048" w:rsidRPr="00A40048" w:rsidRDefault="00A40048" w:rsidP="00A400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04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048">
              <w:rPr>
                <w:sz w:val="20"/>
                <w:szCs w:val="20"/>
              </w:rPr>
              <w:instrText xml:space="preserve"> FORMTEXT </w:instrText>
            </w:r>
            <w:r w:rsidRPr="00A40048">
              <w:rPr>
                <w:sz w:val="20"/>
                <w:szCs w:val="20"/>
              </w:rPr>
            </w:r>
            <w:r w:rsidRPr="00A40048">
              <w:rPr>
                <w:sz w:val="20"/>
                <w:szCs w:val="20"/>
              </w:rPr>
              <w:fldChar w:fldCharType="separate"/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sz w:val="20"/>
                <w:szCs w:val="20"/>
              </w:rPr>
              <w:fldChar w:fldCharType="end"/>
            </w:r>
            <w:r w:rsidRPr="00A40048">
              <w:rPr>
                <w:sz w:val="20"/>
                <w:szCs w:val="20"/>
              </w:rPr>
              <w:t xml:space="preserve"> </w:t>
            </w:r>
            <w:r w:rsidRPr="00A40048">
              <w:t>€</w:t>
            </w:r>
          </w:p>
        </w:tc>
        <w:tc>
          <w:tcPr>
            <w:tcW w:w="3071" w:type="dxa"/>
          </w:tcPr>
          <w:p w:rsidR="00A40048" w:rsidRPr="00A40048" w:rsidRDefault="00A40048" w:rsidP="00A400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048">
              <w:t xml:space="preserve">zum </w:t>
            </w:r>
            <w:r w:rsidRPr="00A4004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0048">
              <w:instrText xml:space="preserve"> FORMTEXT </w:instrText>
            </w:r>
            <w:r w:rsidRPr="00A40048">
              <w:fldChar w:fldCharType="separate"/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fldChar w:fldCharType="end"/>
            </w:r>
            <w:r w:rsidRPr="00A40048">
              <w:rPr>
                <w:b/>
                <w:bCs/>
              </w:rPr>
              <w:t xml:space="preserve"> </w:t>
            </w:r>
          </w:p>
        </w:tc>
        <w:tc>
          <w:tcPr>
            <w:tcW w:w="3071" w:type="dxa"/>
          </w:tcPr>
          <w:p w:rsidR="00A40048" w:rsidRPr="00A40048" w:rsidRDefault="00A40048" w:rsidP="00A400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04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0048">
              <w:instrText xml:space="preserve"> FORMTEXT </w:instrText>
            </w:r>
            <w:r w:rsidRPr="00A40048">
              <w:fldChar w:fldCharType="separate"/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fldChar w:fldCharType="end"/>
            </w:r>
          </w:p>
        </w:tc>
      </w:tr>
      <w:tr w:rsidR="00A40048" w:rsidRPr="00A40048" w:rsidTr="0032315B">
        <w:tc>
          <w:tcPr>
            <w:tcW w:w="3070" w:type="dxa"/>
          </w:tcPr>
          <w:p w:rsidR="00A40048" w:rsidRPr="00A40048" w:rsidRDefault="00A40048" w:rsidP="00A400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04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048">
              <w:rPr>
                <w:sz w:val="20"/>
                <w:szCs w:val="20"/>
              </w:rPr>
              <w:instrText xml:space="preserve"> FORMTEXT </w:instrText>
            </w:r>
            <w:r w:rsidRPr="00A40048">
              <w:rPr>
                <w:sz w:val="20"/>
                <w:szCs w:val="20"/>
              </w:rPr>
            </w:r>
            <w:r w:rsidRPr="00A40048">
              <w:rPr>
                <w:sz w:val="20"/>
                <w:szCs w:val="20"/>
              </w:rPr>
              <w:fldChar w:fldCharType="separate"/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noProof/>
                <w:sz w:val="20"/>
                <w:szCs w:val="20"/>
              </w:rPr>
              <w:t> </w:t>
            </w:r>
            <w:r w:rsidRPr="00A40048">
              <w:rPr>
                <w:sz w:val="20"/>
                <w:szCs w:val="20"/>
              </w:rPr>
              <w:fldChar w:fldCharType="end"/>
            </w:r>
            <w:r w:rsidRPr="00A40048">
              <w:rPr>
                <w:sz w:val="20"/>
                <w:szCs w:val="20"/>
              </w:rPr>
              <w:t xml:space="preserve"> </w:t>
            </w:r>
            <w:r w:rsidRPr="00A40048">
              <w:t>€</w:t>
            </w:r>
          </w:p>
        </w:tc>
        <w:tc>
          <w:tcPr>
            <w:tcW w:w="3071" w:type="dxa"/>
          </w:tcPr>
          <w:p w:rsidR="00A40048" w:rsidRPr="00A40048" w:rsidRDefault="00A40048" w:rsidP="00A400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048">
              <w:t xml:space="preserve">zum </w:t>
            </w:r>
            <w:r w:rsidRPr="00A4004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0048">
              <w:instrText xml:space="preserve"> FORMTEXT </w:instrText>
            </w:r>
            <w:r w:rsidRPr="00A40048">
              <w:fldChar w:fldCharType="separate"/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fldChar w:fldCharType="end"/>
            </w:r>
            <w:r w:rsidRPr="00A40048">
              <w:rPr>
                <w:b/>
                <w:bCs/>
              </w:rPr>
              <w:t xml:space="preserve"> </w:t>
            </w:r>
          </w:p>
        </w:tc>
        <w:tc>
          <w:tcPr>
            <w:tcW w:w="3071" w:type="dxa"/>
          </w:tcPr>
          <w:p w:rsidR="00A40048" w:rsidRPr="00A40048" w:rsidRDefault="00A40048" w:rsidP="00A400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04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0048">
              <w:instrText xml:space="preserve"> FORMTEXT </w:instrText>
            </w:r>
            <w:r w:rsidRPr="00A40048">
              <w:fldChar w:fldCharType="separate"/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rPr>
                <w:noProof/>
              </w:rPr>
              <w:t> </w:t>
            </w:r>
            <w:r w:rsidRPr="00A40048">
              <w:fldChar w:fldCharType="end"/>
            </w:r>
          </w:p>
        </w:tc>
      </w:tr>
    </w:tbl>
    <w:p w:rsidR="007C5209" w:rsidRDefault="007C5209" w:rsidP="00A40048">
      <w:pPr>
        <w:jc w:val="both"/>
      </w:pPr>
    </w:p>
    <w:p w:rsidR="00B56FA9" w:rsidRPr="00B56FA9" w:rsidRDefault="007C5209" w:rsidP="00B56FA9">
      <w:pPr>
        <w:jc w:val="both"/>
        <w:rPr>
          <w:b/>
        </w:rPr>
      </w:pPr>
      <w:r w:rsidRPr="007C5209">
        <w:t>Bei der obigen ersten Anforderung sind nach Absprache mit dem Jobcenter nicht verbrauchte und bisher nicht zurück</w:t>
      </w:r>
      <w:r>
        <w:t xml:space="preserve">gezahlte Mittel in Höhe von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Pr="007C5209">
        <w:t xml:space="preserve"> € berücksichtigt und in Abzug gebracht. Über eine etwaige Verzinsung wird das Jobcenter im Rahmen der Prüfung des End-Verwendungsnachweises entscheiden.</w:t>
      </w:r>
      <w:r w:rsidR="00B56FA9">
        <w:t xml:space="preserve"> </w:t>
      </w:r>
      <w:r w:rsidR="00B56FA9" w:rsidRPr="00B56FA9">
        <w:rPr>
          <w:b/>
        </w:rPr>
        <w:t>Nicht verbrauchte Mittel sind unverzüglich anzuz</w:t>
      </w:r>
      <w:r w:rsidR="00B56FA9">
        <w:rPr>
          <w:b/>
        </w:rPr>
        <w:t>eigen bzw. unverzüglich zurück</w:t>
      </w:r>
      <w:r w:rsidR="00B56FA9" w:rsidRPr="00B56FA9">
        <w:rPr>
          <w:b/>
        </w:rPr>
        <w:t>zuzahlen</w:t>
      </w:r>
      <w:r w:rsidR="00B56FA9">
        <w:rPr>
          <w:b/>
        </w:rPr>
        <w:t>.</w:t>
      </w:r>
    </w:p>
    <w:p w:rsidR="00A40048" w:rsidRDefault="00A40048" w:rsidP="00A40048">
      <w:pPr>
        <w:jc w:val="both"/>
      </w:pPr>
    </w:p>
    <w:p w:rsidR="00A40048" w:rsidRPr="00A40048" w:rsidRDefault="00A40048" w:rsidP="00A40048">
      <w:pPr>
        <w:autoSpaceDE w:val="0"/>
        <w:autoSpaceDN w:val="0"/>
        <w:adjustRightInd w:val="0"/>
        <w:rPr>
          <w:b/>
          <w:bCs/>
        </w:rPr>
      </w:pPr>
    </w:p>
    <w:p w:rsidR="00A40048" w:rsidRDefault="00A40048" w:rsidP="00A40048">
      <w:pPr>
        <w:autoSpaceDE w:val="0"/>
        <w:autoSpaceDN w:val="0"/>
        <w:adjustRightInd w:val="0"/>
      </w:pPr>
      <w:r w:rsidRPr="00A40048">
        <w:t>Die Überweisungen sollen erfolgen an:</w:t>
      </w:r>
    </w:p>
    <w:p w:rsidR="00A40048" w:rsidRPr="00A40048" w:rsidRDefault="00A40048" w:rsidP="00A40048">
      <w:pPr>
        <w:autoSpaceDE w:val="0"/>
        <w:autoSpaceDN w:val="0"/>
        <w:adjustRightInd w:val="0"/>
      </w:pPr>
      <w:r>
        <w:t xml:space="preserve">Bank: </w:t>
      </w:r>
      <w:sdt>
        <w:sdtPr>
          <w:id w:val="1248459358"/>
          <w:placeholder>
            <w:docPart w:val="DefaultPlaceholder_1082065158"/>
          </w:placeholder>
          <w:showingPlcHdr/>
        </w:sdtPr>
        <w:sdtEndPr/>
        <w:sdtContent>
          <w:r w:rsidRPr="00D0285B">
            <w:rPr>
              <w:rStyle w:val="Platzhaltertext"/>
            </w:rPr>
            <w:t>Klicken Sie hier, um Text einzugeben.</w:t>
          </w:r>
        </w:sdtContent>
      </w:sdt>
    </w:p>
    <w:p w:rsidR="00A40048" w:rsidRPr="00A40048" w:rsidRDefault="00A40048" w:rsidP="00A40048">
      <w:pPr>
        <w:autoSpaceDE w:val="0"/>
        <w:autoSpaceDN w:val="0"/>
        <w:adjustRightInd w:val="0"/>
      </w:pPr>
      <w:r w:rsidRPr="00A40048">
        <w:t xml:space="preserve">BIC: </w:t>
      </w:r>
      <w:sdt>
        <w:sdtPr>
          <w:id w:val="-666862567"/>
          <w:placeholder>
            <w:docPart w:val="F7C8CB47F7584A608BC4BF8DE78F0F16"/>
          </w:placeholder>
          <w:showingPlcHdr/>
        </w:sdtPr>
        <w:sdtEndPr/>
        <w:sdtContent>
          <w:r w:rsidRPr="00A40048">
            <w:rPr>
              <w:color w:val="808080"/>
              <w:szCs w:val="24"/>
            </w:rPr>
            <w:t>Klicken Sie hier, um Text einzugeben.</w:t>
          </w:r>
        </w:sdtContent>
      </w:sdt>
    </w:p>
    <w:p w:rsidR="00A40048" w:rsidRPr="00A40048" w:rsidRDefault="00A40048" w:rsidP="00A40048">
      <w:pPr>
        <w:autoSpaceDE w:val="0"/>
        <w:autoSpaceDN w:val="0"/>
        <w:adjustRightInd w:val="0"/>
      </w:pPr>
      <w:r w:rsidRPr="00A40048">
        <w:t xml:space="preserve">IBAN: </w:t>
      </w:r>
      <w:sdt>
        <w:sdtPr>
          <w:id w:val="474496214"/>
          <w:placeholder>
            <w:docPart w:val="F7C8CB47F7584A608BC4BF8DE78F0F16"/>
          </w:placeholder>
          <w:showingPlcHdr/>
        </w:sdtPr>
        <w:sdtEndPr/>
        <w:sdtContent>
          <w:r w:rsidRPr="00A40048">
            <w:rPr>
              <w:color w:val="808080"/>
              <w:szCs w:val="24"/>
            </w:rPr>
            <w:t>Klicken Sie hier, um Text einzugeben.</w:t>
          </w:r>
        </w:sdtContent>
      </w:sdt>
    </w:p>
    <w:p w:rsidR="00A40048" w:rsidRPr="00A40048" w:rsidRDefault="00A40048" w:rsidP="00A40048">
      <w:pPr>
        <w:autoSpaceDE w:val="0"/>
        <w:autoSpaceDN w:val="0"/>
        <w:adjustRightInd w:val="0"/>
      </w:pPr>
    </w:p>
    <w:p w:rsidR="00DB2C9C" w:rsidRDefault="00A40048" w:rsidP="00B56FA9">
      <w:pPr>
        <w:autoSpaceDE w:val="0"/>
        <w:autoSpaceDN w:val="0"/>
        <w:adjustRightInd w:val="0"/>
      </w:pPr>
      <w:r w:rsidRPr="00A40048">
        <w:t>Ich erkläre, dass die Mittel innerhalb von 6 Wochen nach der Auszahlung für fällige Zahlungen verbraucht werden.</w:t>
      </w:r>
    </w:p>
    <w:p w:rsidR="00B56FA9" w:rsidRPr="00DB2C9C" w:rsidRDefault="00B56FA9" w:rsidP="00B56FA9">
      <w:pPr>
        <w:autoSpaceDE w:val="0"/>
        <w:autoSpaceDN w:val="0"/>
        <w:adjustRightInd w:val="0"/>
      </w:pPr>
    </w:p>
    <w:p w:rsidR="00DB2C9C" w:rsidRPr="00DB2C9C" w:rsidRDefault="00DB2C9C" w:rsidP="00DB2C9C">
      <w:pPr>
        <w:jc w:val="both"/>
      </w:pPr>
      <w:r w:rsidRPr="00DB2C9C">
        <w:t>Hinweis: Die Übersendung des Vordrucks kann auch per E-Mail erfolgen.</w:t>
      </w:r>
    </w:p>
    <w:p w:rsidR="00A40048" w:rsidRPr="00A40048" w:rsidRDefault="00A40048" w:rsidP="00A40048">
      <w:pPr>
        <w:jc w:val="both"/>
      </w:pPr>
    </w:p>
    <w:p w:rsidR="00A40048" w:rsidRPr="00A40048" w:rsidRDefault="00A40048" w:rsidP="00A40048">
      <w:pPr>
        <w:jc w:val="both"/>
      </w:pPr>
    </w:p>
    <w:p w:rsidR="00A40048" w:rsidRPr="00A40048" w:rsidRDefault="00A40048" w:rsidP="00A40048">
      <w:pPr>
        <w:jc w:val="both"/>
      </w:pPr>
      <w:r w:rsidRPr="00A40048">
        <w:t>__</w:t>
      </w:r>
      <w:r w:rsidRPr="00A40048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A40048">
        <w:instrText xml:space="preserve"> FORMTEXT </w:instrText>
      </w:r>
      <w:r w:rsidRPr="00A40048">
        <w:fldChar w:fldCharType="separate"/>
      </w:r>
      <w:r w:rsidRPr="00A40048">
        <w:rPr>
          <w:noProof/>
        </w:rPr>
        <w:t> </w:t>
      </w:r>
      <w:r w:rsidRPr="00A40048">
        <w:rPr>
          <w:noProof/>
        </w:rPr>
        <w:t> </w:t>
      </w:r>
      <w:r w:rsidRPr="00A40048">
        <w:rPr>
          <w:noProof/>
        </w:rPr>
        <w:t> </w:t>
      </w:r>
      <w:r w:rsidRPr="00A40048">
        <w:rPr>
          <w:noProof/>
        </w:rPr>
        <w:t> </w:t>
      </w:r>
      <w:r w:rsidRPr="00A40048">
        <w:rPr>
          <w:noProof/>
        </w:rPr>
        <w:t> </w:t>
      </w:r>
      <w:r w:rsidRPr="00A40048">
        <w:fldChar w:fldCharType="end"/>
      </w:r>
      <w:bookmarkEnd w:id="4"/>
      <w:r w:rsidRPr="00A40048">
        <w:t>__________________________</w:t>
      </w:r>
    </w:p>
    <w:p w:rsidR="00A40048" w:rsidRPr="00A40048" w:rsidRDefault="00A40048" w:rsidP="00A40048">
      <w:pPr>
        <w:jc w:val="both"/>
        <w:rPr>
          <w:sz w:val="16"/>
          <w:szCs w:val="16"/>
        </w:rPr>
      </w:pPr>
      <w:r w:rsidRPr="00A40048">
        <w:rPr>
          <w:sz w:val="16"/>
          <w:szCs w:val="16"/>
        </w:rPr>
        <w:t>(Datum / Unterschrift des Zuwendungsempfängers</w:t>
      </w:r>
      <w:r w:rsidR="00B56FA9">
        <w:rPr>
          <w:sz w:val="16"/>
          <w:szCs w:val="16"/>
        </w:rPr>
        <w:t>)</w:t>
      </w:r>
    </w:p>
    <w:p w:rsidR="00A40048" w:rsidRPr="00A40048" w:rsidRDefault="00A40048" w:rsidP="00A40048">
      <w:pPr>
        <w:jc w:val="both"/>
      </w:pPr>
    </w:p>
    <w:sectPr w:rsidR="00A40048" w:rsidRPr="00A40048" w:rsidSect="00B56FA9">
      <w:headerReference w:type="default" r:id="rId8"/>
      <w:footerReference w:type="default" r:id="rId9"/>
      <w:pgSz w:w="11906" w:h="16838"/>
      <w:pgMar w:top="1417" w:right="1417" w:bottom="1134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27" w:rsidRDefault="00072727">
      <w:r>
        <w:separator/>
      </w:r>
    </w:p>
  </w:endnote>
  <w:endnote w:type="continuationSeparator" w:id="0">
    <w:p w:rsidR="00072727" w:rsidRDefault="0007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A9" w:rsidRPr="00CC59FF" w:rsidRDefault="00B56FA9" w:rsidP="00B56FA9">
    <w:pPr>
      <w:tabs>
        <w:tab w:val="left" w:pos="3402"/>
        <w:tab w:val="left" w:pos="5103"/>
      </w:tabs>
      <w:spacing w:after="960"/>
      <w:ind w:right="-284"/>
      <w:jc w:val="center"/>
      <w:rPr>
        <w:rFonts w:cs="Times New Roman"/>
        <w:bCs/>
        <w:sz w:val="16"/>
        <w:szCs w:val="20"/>
      </w:rPr>
    </w:pPr>
    <w:r>
      <w:rPr>
        <w:rFonts w:cs="Times New Roman"/>
        <w:noProof/>
        <w:szCs w:val="20"/>
      </w:rPr>
      <w:drawing>
        <wp:anchor distT="0" distB="0" distL="114300" distR="114300" simplePos="0" relativeHeight="251659264" behindDoc="0" locked="0" layoutInCell="1" allowOverlap="1" wp14:anchorId="0E8E8B01" wp14:editId="0D7755C5">
          <wp:simplePos x="0" y="0"/>
          <wp:positionH relativeFrom="column">
            <wp:posOffset>-502285</wp:posOffset>
          </wp:positionH>
          <wp:positionV relativeFrom="paragraph">
            <wp:posOffset>236855</wp:posOffset>
          </wp:positionV>
          <wp:extent cx="1264920" cy="658495"/>
          <wp:effectExtent l="0" t="0" r="0" b="8255"/>
          <wp:wrapNone/>
          <wp:docPr id="1" name="Grafik 1" descr="BMAS_Office_Farb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MAS_Office_Farbe_d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9FF">
      <w:rPr>
        <w:rFonts w:cs="Times New Roman"/>
        <w:bCs/>
        <w:sz w:val="16"/>
        <w:szCs w:val="20"/>
      </w:rPr>
      <w:t xml:space="preserve">Das Bundesprogramm „Soziale Teilhabe am Arbeitsmarkt“ wird durch das Bundesministerium für Arbeit und Soziales </w:t>
    </w:r>
    <w:r w:rsidRPr="00CC59FF">
      <w:rPr>
        <w:rFonts w:cs="Times New Roman"/>
        <w:bCs/>
        <w:sz w:val="16"/>
        <w:szCs w:val="20"/>
      </w:rPr>
      <w:br/>
      <w:t xml:space="preserve"> gefördert.</w:t>
    </w:r>
  </w:p>
  <w:p w:rsidR="00B56FA9" w:rsidRDefault="00B56FA9" w:rsidP="00B56FA9">
    <w:pPr>
      <w:pStyle w:val="Fuzeile"/>
    </w:pPr>
  </w:p>
  <w:p w:rsidR="00B56FA9" w:rsidRDefault="00B56F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27" w:rsidRDefault="00072727">
      <w:r>
        <w:separator/>
      </w:r>
    </w:p>
  </w:footnote>
  <w:footnote w:type="continuationSeparator" w:id="0">
    <w:p w:rsidR="00072727" w:rsidRDefault="00072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548" w:rsidRPr="007C5209" w:rsidRDefault="00211548" w:rsidP="007C5209">
    <w:pPr>
      <w:pStyle w:val="Kopfzeile"/>
      <w:jc w:val="center"/>
      <w:rPr>
        <w:b/>
      </w:rPr>
    </w:pPr>
    <w:r w:rsidRPr="007C5209">
      <w:rPr>
        <w:b/>
      </w:rPr>
      <w:t>Bundesprogramm „Soziale Teilhabe am Arbeitsmarkt“</w:t>
    </w:r>
  </w:p>
  <w:p w:rsidR="00211548" w:rsidRDefault="002115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48"/>
    <w:rsid w:val="00072727"/>
    <w:rsid w:val="00074772"/>
    <w:rsid w:val="000B7E34"/>
    <w:rsid w:val="00211548"/>
    <w:rsid w:val="00614874"/>
    <w:rsid w:val="00773DA0"/>
    <w:rsid w:val="007C5209"/>
    <w:rsid w:val="00990B9F"/>
    <w:rsid w:val="00A40048"/>
    <w:rsid w:val="00AB173B"/>
    <w:rsid w:val="00B56FA9"/>
    <w:rsid w:val="00D97F9E"/>
    <w:rsid w:val="00DB2C9C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00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0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0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115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154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115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1548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00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0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0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115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154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115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154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61365-25E5-4107-81F8-AB49B91E0195}"/>
      </w:docPartPr>
      <w:docPartBody>
        <w:p w:rsidR="004E55DC" w:rsidRDefault="00C666B3">
          <w:r w:rsidRPr="00D028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9FF9FE8C3E4AF0B66BA326D4726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D313A-9868-448F-9C7F-E7F81D84C4D8}"/>
      </w:docPartPr>
      <w:docPartBody>
        <w:p w:rsidR="004E55DC" w:rsidRDefault="00C666B3" w:rsidP="00C666B3">
          <w:pPr>
            <w:pStyle w:val="4B9FF9FE8C3E4AF0B66BA326D4726EA0"/>
          </w:pPr>
          <w:r w:rsidRPr="0037303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C8CB47F7584A608BC4BF8DE78F0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A57B8-3B53-4B1F-8BDD-8A41293547C8}"/>
      </w:docPartPr>
      <w:docPartBody>
        <w:p w:rsidR="004E55DC" w:rsidRDefault="00C666B3" w:rsidP="00C666B3">
          <w:pPr>
            <w:pStyle w:val="F7C8CB47F7584A608BC4BF8DE78F0F16"/>
          </w:pPr>
          <w:r w:rsidRPr="0037303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B3"/>
    <w:rsid w:val="004E55DC"/>
    <w:rsid w:val="008402BA"/>
    <w:rsid w:val="00C6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C666B3"/>
    <w:rPr>
      <w:color w:val="808080"/>
    </w:rPr>
  </w:style>
  <w:style w:type="paragraph" w:customStyle="1" w:styleId="BBEEBE72802D484CA13B69B47D4D9237">
    <w:name w:val="BBEEBE72802D484CA13B69B47D4D9237"/>
    <w:rsid w:val="00C666B3"/>
  </w:style>
  <w:style w:type="paragraph" w:customStyle="1" w:styleId="85BCD4D3F4BA437E9850A5DC963004CA">
    <w:name w:val="85BCD4D3F4BA437E9850A5DC963004CA"/>
    <w:rsid w:val="00C666B3"/>
  </w:style>
  <w:style w:type="paragraph" w:customStyle="1" w:styleId="96E7CBE3688843ACB5EC3E2BC5654D63">
    <w:name w:val="96E7CBE3688843ACB5EC3E2BC5654D63"/>
    <w:rsid w:val="00C666B3"/>
  </w:style>
  <w:style w:type="paragraph" w:customStyle="1" w:styleId="EF324BBF7D514B729446A9BE7F4449F2">
    <w:name w:val="EF324BBF7D514B729446A9BE7F4449F2"/>
    <w:rsid w:val="00C666B3"/>
  </w:style>
  <w:style w:type="paragraph" w:customStyle="1" w:styleId="4B9FF9FE8C3E4AF0B66BA326D4726EA0">
    <w:name w:val="4B9FF9FE8C3E4AF0B66BA326D4726EA0"/>
    <w:rsid w:val="00C666B3"/>
  </w:style>
  <w:style w:type="paragraph" w:customStyle="1" w:styleId="F7C8CB47F7584A608BC4BF8DE78F0F16">
    <w:name w:val="F7C8CB47F7584A608BC4BF8DE78F0F16"/>
    <w:rsid w:val="00C666B3"/>
  </w:style>
  <w:style w:type="paragraph" w:customStyle="1" w:styleId="7CB14957CFB84D0C8909C81563C1BFA1">
    <w:name w:val="7CB14957CFB84D0C8909C81563C1BFA1"/>
    <w:rsid w:val="004E55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C666B3"/>
    <w:rPr>
      <w:color w:val="808080"/>
    </w:rPr>
  </w:style>
  <w:style w:type="paragraph" w:customStyle="1" w:styleId="BBEEBE72802D484CA13B69B47D4D9237">
    <w:name w:val="BBEEBE72802D484CA13B69B47D4D9237"/>
    <w:rsid w:val="00C666B3"/>
  </w:style>
  <w:style w:type="paragraph" w:customStyle="1" w:styleId="85BCD4D3F4BA437E9850A5DC963004CA">
    <w:name w:val="85BCD4D3F4BA437E9850A5DC963004CA"/>
    <w:rsid w:val="00C666B3"/>
  </w:style>
  <w:style w:type="paragraph" w:customStyle="1" w:styleId="96E7CBE3688843ACB5EC3E2BC5654D63">
    <w:name w:val="96E7CBE3688843ACB5EC3E2BC5654D63"/>
    <w:rsid w:val="00C666B3"/>
  </w:style>
  <w:style w:type="paragraph" w:customStyle="1" w:styleId="EF324BBF7D514B729446A9BE7F4449F2">
    <w:name w:val="EF324BBF7D514B729446A9BE7F4449F2"/>
    <w:rsid w:val="00C666B3"/>
  </w:style>
  <w:style w:type="paragraph" w:customStyle="1" w:styleId="4B9FF9FE8C3E4AF0B66BA326D4726EA0">
    <w:name w:val="4B9FF9FE8C3E4AF0B66BA326D4726EA0"/>
    <w:rsid w:val="00C666B3"/>
  </w:style>
  <w:style w:type="paragraph" w:customStyle="1" w:styleId="F7C8CB47F7584A608BC4BF8DE78F0F16">
    <w:name w:val="F7C8CB47F7584A608BC4BF8DE78F0F16"/>
    <w:rsid w:val="00C666B3"/>
  </w:style>
  <w:style w:type="paragraph" w:customStyle="1" w:styleId="7CB14957CFB84D0C8909C81563C1BFA1">
    <w:name w:val="7CB14957CFB84D0C8909C81563C1BFA1"/>
    <w:rsid w:val="004E5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4D1A-2EEE-49FC-93D5-2F633B35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Bundesverwaltungsamt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Farsak, Muhammer (II B 2)</dc:creator>
  <cp:lastModifiedBy>Reiner, Dirk</cp:lastModifiedBy>
  <cp:revision>3</cp:revision>
  <dcterms:created xsi:type="dcterms:W3CDTF">2016-01-29T10:07:00Z</dcterms:created>
  <dcterms:modified xsi:type="dcterms:W3CDTF">2016-01-29T10:10:00Z</dcterms:modified>
</cp:coreProperties>
</file>